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EF3C" w14:textId="77777777" w:rsidR="009120F9" w:rsidRPr="00215946" w:rsidRDefault="009120F9" w:rsidP="00215946">
      <w:pPr>
        <w:spacing w:line="360" w:lineRule="auto"/>
        <w:rPr>
          <w:rFonts w:ascii="Book Antiqua" w:hAnsi="Book Antiqua"/>
        </w:rPr>
      </w:pPr>
    </w:p>
    <w:p w14:paraId="02393DFB" w14:textId="77777777" w:rsidR="009120F9" w:rsidRPr="00215946" w:rsidRDefault="00407A48" w:rsidP="00215946">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716EFAE2">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499BA357" w14:textId="0F850784" w:rsidR="009120F9" w:rsidRDefault="009120F9" w:rsidP="009120F9">
                  <w:pPr>
                    <w:pStyle w:val="GvdeMetni"/>
                    <w:spacing w:before="1"/>
                    <w:ind w:right="1324"/>
                    <w:jc w:val="center"/>
                  </w:pPr>
                  <w:r>
                    <w:t xml:space="preserve">      </w:t>
                  </w:r>
                  <w:r w:rsidR="003536EF" w:rsidRPr="003536EF">
                    <w:t>PHYS</w:t>
                  </w:r>
                  <w:r w:rsidR="003536EF">
                    <w:t>I</w:t>
                  </w:r>
                  <w:r w:rsidR="003536EF" w:rsidRPr="003536EF">
                    <w:t>CAL MED</w:t>
                  </w:r>
                  <w:r w:rsidR="003536EF">
                    <w:t>I</w:t>
                  </w:r>
                  <w:r w:rsidR="003536EF" w:rsidRPr="003536EF">
                    <w:t>C</w:t>
                  </w:r>
                  <w:r w:rsidR="003536EF">
                    <w:t>I</w:t>
                  </w:r>
                  <w:r w:rsidR="003536EF" w:rsidRPr="003536EF">
                    <w:t>NE AND REHAB</w:t>
                  </w:r>
                  <w:r w:rsidR="003536EF">
                    <w:t>I</w:t>
                  </w:r>
                  <w:r w:rsidR="003536EF" w:rsidRPr="003536EF">
                    <w:t>L</w:t>
                  </w:r>
                  <w:r w:rsidR="003536EF">
                    <w:t>I</w:t>
                  </w:r>
                  <w:r w:rsidR="003536EF" w:rsidRPr="003536EF">
                    <w:t>TAT</w:t>
                  </w:r>
                  <w:r w:rsidR="003536EF">
                    <w:t>I</w:t>
                  </w:r>
                  <w:r w:rsidR="003536EF" w:rsidRPr="003536EF">
                    <w:t>ON</w:t>
                  </w:r>
                </w:p>
                <w:p w14:paraId="72D62887" w14:textId="7FD2DE3D" w:rsidR="009120F9" w:rsidRDefault="009120F9" w:rsidP="009120F9">
                  <w:pPr>
                    <w:pStyle w:val="GvdeMetni"/>
                    <w:spacing w:before="1"/>
                    <w:ind w:right="1324"/>
                    <w:jc w:val="center"/>
                  </w:pPr>
                  <w:r>
                    <w:t xml:space="preserve">    (</w:t>
                  </w:r>
                  <w:r w:rsidR="003536EF">
                    <w:t>PHASE</w:t>
                  </w:r>
                  <w:r>
                    <w:t xml:space="preserve"> 6)</w:t>
                  </w:r>
                </w:p>
              </w:txbxContent>
            </v:textbox>
            <w10:anchorlock/>
          </v:shape>
        </w:pict>
      </w:r>
    </w:p>
    <w:p w14:paraId="690B75B0" w14:textId="77777777" w:rsidR="009120F9" w:rsidRPr="00215946" w:rsidRDefault="009120F9" w:rsidP="00215946">
      <w:pPr>
        <w:pStyle w:val="GvdeMetni"/>
        <w:spacing w:line="360" w:lineRule="auto"/>
        <w:rPr>
          <w:rFonts w:ascii="Book Antiqua" w:hAnsi="Book Antiqua"/>
          <w:b w:val="0"/>
          <w:sz w:val="22"/>
          <w:szCs w:val="22"/>
          <w:lang w:val="en-US"/>
        </w:rPr>
      </w:pPr>
    </w:p>
    <w:tbl>
      <w:tblPr>
        <w:tblStyle w:val="TableNormal"/>
        <w:tblW w:w="1008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413"/>
      </w:tblGrid>
      <w:tr w:rsidR="009120F9" w:rsidRPr="00215946" w14:paraId="062C025E" w14:textId="77777777" w:rsidTr="00CA13BE">
        <w:trPr>
          <w:trHeight w:val="359"/>
        </w:trPr>
        <w:tc>
          <w:tcPr>
            <w:tcW w:w="10085" w:type="dxa"/>
            <w:gridSpan w:val="2"/>
            <w:shd w:val="clear" w:color="auto" w:fill="93B3D5"/>
          </w:tcPr>
          <w:p w14:paraId="77AEC0EB" w14:textId="47B0B126" w:rsidR="009120F9" w:rsidRPr="00215946" w:rsidRDefault="007F67D6" w:rsidP="00215946">
            <w:pPr>
              <w:pStyle w:val="TableParagraph"/>
              <w:spacing w:before="0" w:line="360" w:lineRule="auto"/>
              <w:rPr>
                <w:rFonts w:ascii="Book Antiqua" w:hAnsi="Book Antiqua"/>
                <w:b/>
                <w:lang w:val="en-US"/>
              </w:rPr>
            </w:pPr>
            <w:r w:rsidRPr="00215946">
              <w:rPr>
                <w:rFonts w:ascii="Book Antiqua" w:hAnsi="Book Antiqua"/>
                <w:b/>
                <w:lang w:val="en-US"/>
              </w:rPr>
              <w:t>LEARNING AIM(S)</w:t>
            </w:r>
          </w:p>
        </w:tc>
      </w:tr>
      <w:tr w:rsidR="009120F9" w:rsidRPr="00215946" w14:paraId="09D07090" w14:textId="77777777" w:rsidTr="001F0706">
        <w:trPr>
          <w:trHeight w:val="835"/>
        </w:trPr>
        <w:tc>
          <w:tcPr>
            <w:tcW w:w="672" w:type="dxa"/>
          </w:tcPr>
          <w:p w14:paraId="61638186" w14:textId="77777777" w:rsidR="009120F9" w:rsidRPr="00215946" w:rsidRDefault="009120F9" w:rsidP="00215946">
            <w:pPr>
              <w:pStyle w:val="TableParagraph"/>
              <w:spacing w:before="0" w:line="360" w:lineRule="auto"/>
              <w:ind w:left="111"/>
              <w:rPr>
                <w:rFonts w:ascii="Book Antiqua" w:hAnsi="Book Antiqua"/>
                <w:b/>
                <w:lang w:val="en-US"/>
              </w:rPr>
            </w:pPr>
            <w:r w:rsidRPr="00215946">
              <w:rPr>
                <w:rFonts w:ascii="Book Antiqua" w:hAnsi="Book Antiqua"/>
                <w:b/>
                <w:lang w:val="en-US"/>
              </w:rPr>
              <w:t>1</w:t>
            </w:r>
          </w:p>
        </w:tc>
        <w:tc>
          <w:tcPr>
            <w:tcW w:w="9413" w:type="dxa"/>
          </w:tcPr>
          <w:p w14:paraId="416CE66B" w14:textId="72B15864" w:rsidR="00AC04D4" w:rsidRPr="00215946" w:rsidRDefault="00AC04D4" w:rsidP="00215946">
            <w:pPr>
              <w:pStyle w:val="TableParagraph"/>
              <w:spacing w:before="0" w:line="360" w:lineRule="auto"/>
              <w:jc w:val="both"/>
              <w:rPr>
                <w:rFonts w:ascii="Book Antiqua" w:hAnsi="Book Antiqua"/>
                <w:lang w:val="en-US"/>
              </w:rPr>
            </w:pPr>
            <w:r w:rsidRPr="00215946">
              <w:rPr>
                <w:rFonts w:ascii="Book Antiqua" w:hAnsi="Book Antiqua"/>
                <w:lang w:val="en-US"/>
              </w:rPr>
              <w:t>In this course, it is aimed that students learn about the diseases that are common in the population related to the field of physical medicine and rehabilitation and understand the basics of approaching situations that may require emergency intervention.</w:t>
            </w:r>
          </w:p>
        </w:tc>
      </w:tr>
      <w:tr w:rsidR="009120F9" w:rsidRPr="00215946" w14:paraId="46B6FEC0" w14:textId="77777777" w:rsidTr="00CA13BE">
        <w:trPr>
          <w:trHeight w:val="801"/>
        </w:trPr>
        <w:tc>
          <w:tcPr>
            <w:tcW w:w="672" w:type="dxa"/>
          </w:tcPr>
          <w:p w14:paraId="1C7B080D" w14:textId="77777777" w:rsidR="009120F9" w:rsidRPr="00215946" w:rsidRDefault="009120F9" w:rsidP="00215946">
            <w:pPr>
              <w:pStyle w:val="TableParagraph"/>
              <w:spacing w:before="0" w:line="360" w:lineRule="auto"/>
              <w:ind w:left="111"/>
              <w:rPr>
                <w:rFonts w:ascii="Book Antiqua" w:hAnsi="Book Antiqua"/>
                <w:b/>
                <w:lang w:val="en-US"/>
              </w:rPr>
            </w:pPr>
            <w:r w:rsidRPr="00215946">
              <w:rPr>
                <w:rFonts w:ascii="Book Antiqua" w:hAnsi="Book Antiqua"/>
                <w:b/>
                <w:lang w:val="en-US"/>
              </w:rPr>
              <w:t>2</w:t>
            </w:r>
          </w:p>
        </w:tc>
        <w:tc>
          <w:tcPr>
            <w:tcW w:w="9413" w:type="dxa"/>
          </w:tcPr>
          <w:p w14:paraId="36F095FE" w14:textId="428B5496" w:rsidR="001F0706" w:rsidRPr="00215946" w:rsidRDefault="001F0706" w:rsidP="00215946">
            <w:pPr>
              <w:spacing w:line="360" w:lineRule="auto"/>
              <w:rPr>
                <w:rFonts w:ascii="Book Antiqua" w:hAnsi="Book Antiqua"/>
                <w:lang w:val="en-US"/>
              </w:rPr>
            </w:pPr>
            <w:r w:rsidRPr="00215946">
              <w:rPr>
                <w:rFonts w:ascii="Book Antiqua" w:hAnsi="Book Antiqua"/>
                <w:lang w:val="en-US"/>
              </w:rPr>
              <w:t xml:space="preserve">In this </w:t>
            </w:r>
            <w:r w:rsidR="007B661B" w:rsidRPr="00215946">
              <w:rPr>
                <w:rFonts w:ascii="Book Antiqua" w:hAnsi="Book Antiqua"/>
                <w:lang w:val="en-US"/>
              </w:rPr>
              <w:t>course</w:t>
            </w:r>
            <w:r w:rsidRPr="00215946">
              <w:rPr>
                <w:rFonts w:ascii="Book Antiqua" w:hAnsi="Book Antiqua"/>
                <w:lang w:val="en-US"/>
              </w:rPr>
              <w:t>, it is aimed that the students get to know the patients effectively and make practical application and treatment approaches at the primary care level.</w:t>
            </w:r>
          </w:p>
        </w:tc>
      </w:tr>
      <w:tr w:rsidR="009120F9" w:rsidRPr="00215946" w14:paraId="1D2669B6" w14:textId="77777777" w:rsidTr="00CA13BE">
        <w:trPr>
          <w:trHeight w:val="809"/>
        </w:trPr>
        <w:tc>
          <w:tcPr>
            <w:tcW w:w="672" w:type="dxa"/>
          </w:tcPr>
          <w:p w14:paraId="7557DE8B" w14:textId="77777777" w:rsidR="009120F9" w:rsidRPr="00215946" w:rsidRDefault="009120F9" w:rsidP="00215946">
            <w:pPr>
              <w:pStyle w:val="TableParagraph"/>
              <w:spacing w:before="0" w:line="360" w:lineRule="auto"/>
              <w:ind w:left="111"/>
              <w:rPr>
                <w:rFonts w:ascii="Book Antiqua" w:hAnsi="Book Antiqua"/>
                <w:b/>
                <w:lang w:val="en-US"/>
              </w:rPr>
            </w:pPr>
            <w:r w:rsidRPr="00215946">
              <w:rPr>
                <w:rFonts w:ascii="Book Antiqua" w:hAnsi="Book Antiqua"/>
                <w:b/>
                <w:lang w:val="en-US"/>
              </w:rPr>
              <w:t>3</w:t>
            </w:r>
          </w:p>
        </w:tc>
        <w:tc>
          <w:tcPr>
            <w:tcW w:w="9413" w:type="dxa"/>
          </w:tcPr>
          <w:p w14:paraId="47016FAF" w14:textId="148C4167" w:rsidR="007B661B" w:rsidRPr="00215946" w:rsidRDefault="007B661B" w:rsidP="00215946">
            <w:pPr>
              <w:spacing w:line="360" w:lineRule="auto"/>
              <w:rPr>
                <w:rFonts w:ascii="Book Antiqua" w:hAnsi="Book Antiqua"/>
                <w:lang w:val="en-US"/>
              </w:rPr>
            </w:pPr>
            <w:r w:rsidRPr="00215946">
              <w:rPr>
                <w:rFonts w:ascii="Book Antiqua" w:hAnsi="Book Antiqua"/>
                <w:lang w:val="en-US"/>
              </w:rPr>
              <w:t>In this course, it is aimed that the students have the necessary knowledge and skills to distinguish the patients who need to be referred to a higher level or a different branch.</w:t>
            </w:r>
          </w:p>
        </w:tc>
      </w:tr>
    </w:tbl>
    <w:p w14:paraId="65B23C7D" w14:textId="77777777" w:rsidR="009120F9" w:rsidRPr="00215946" w:rsidRDefault="009120F9" w:rsidP="00215946">
      <w:pPr>
        <w:spacing w:line="360" w:lineRule="auto"/>
        <w:rPr>
          <w:rFonts w:ascii="Book Antiqua" w:hAnsi="Book Antiqua"/>
          <w:b/>
          <w:lang w:val="en-US"/>
        </w:rPr>
      </w:pPr>
    </w:p>
    <w:tbl>
      <w:tblPr>
        <w:tblStyle w:val="TableNormal"/>
        <w:tblW w:w="1008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413"/>
      </w:tblGrid>
      <w:tr w:rsidR="009120F9" w:rsidRPr="00215946" w14:paraId="75C79579" w14:textId="77777777" w:rsidTr="00CA13BE">
        <w:trPr>
          <w:trHeight w:val="380"/>
        </w:trPr>
        <w:tc>
          <w:tcPr>
            <w:tcW w:w="10085" w:type="dxa"/>
            <w:gridSpan w:val="2"/>
            <w:shd w:val="clear" w:color="auto" w:fill="93B3D5"/>
          </w:tcPr>
          <w:p w14:paraId="5A6BD497" w14:textId="0C157767" w:rsidR="009120F9" w:rsidRPr="00215946" w:rsidRDefault="0085717E" w:rsidP="00215946">
            <w:pPr>
              <w:pStyle w:val="TableParagraph"/>
              <w:spacing w:before="0" w:line="360" w:lineRule="auto"/>
              <w:ind w:left="111" w:right="3044"/>
              <w:rPr>
                <w:rFonts w:ascii="Book Antiqua" w:hAnsi="Book Antiqua"/>
                <w:b/>
                <w:lang w:val="en-US"/>
              </w:rPr>
            </w:pPr>
            <w:r w:rsidRPr="00215946">
              <w:rPr>
                <w:rFonts w:ascii="Book Antiqua" w:hAnsi="Book Antiqua"/>
                <w:b/>
                <w:lang w:val="en-US"/>
              </w:rPr>
              <w:t>LEARNING OBJECTIVE(S)</w:t>
            </w:r>
          </w:p>
        </w:tc>
      </w:tr>
      <w:tr w:rsidR="002B0E95" w:rsidRPr="00215946" w14:paraId="6BD6DF05" w14:textId="77777777" w:rsidTr="00CA13BE">
        <w:trPr>
          <w:trHeight w:val="481"/>
        </w:trPr>
        <w:tc>
          <w:tcPr>
            <w:tcW w:w="672" w:type="dxa"/>
          </w:tcPr>
          <w:p w14:paraId="04BE3407" w14:textId="77777777" w:rsidR="002B0E95" w:rsidRPr="00215946" w:rsidRDefault="002B0E95" w:rsidP="00215946">
            <w:pPr>
              <w:pStyle w:val="TableParagraph"/>
              <w:spacing w:before="0" w:line="360" w:lineRule="auto"/>
              <w:ind w:left="111"/>
              <w:rPr>
                <w:rFonts w:ascii="Book Antiqua" w:hAnsi="Book Antiqua"/>
                <w:b/>
                <w:lang w:val="en-US"/>
              </w:rPr>
            </w:pPr>
            <w:r w:rsidRPr="00215946">
              <w:rPr>
                <w:rFonts w:ascii="Book Antiqua" w:hAnsi="Book Antiqua"/>
                <w:b/>
                <w:lang w:val="en-US"/>
              </w:rPr>
              <w:t>1</w:t>
            </w:r>
          </w:p>
        </w:tc>
        <w:tc>
          <w:tcPr>
            <w:tcW w:w="9413" w:type="dxa"/>
          </w:tcPr>
          <w:p w14:paraId="0FDEA7C5" w14:textId="02EA86A1" w:rsidR="002B0E95" w:rsidRPr="00215946" w:rsidRDefault="002B0E95" w:rsidP="00215946">
            <w:pPr>
              <w:spacing w:line="360" w:lineRule="auto"/>
              <w:rPr>
                <w:rFonts w:ascii="Book Antiqua" w:hAnsi="Book Antiqua"/>
                <w:lang w:val="en-US"/>
              </w:rPr>
            </w:pPr>
            <w:r w:rsidRPr="00215946">
              <w:rPr>
                <w:rFonts w:ascii="Book Antiqua" w:hAnsi="Book Antiqua"/>
                <w:lang w:val="en-US"/>
              </w:rPr>
              <w:t>To be able to explain the purpose and functioning of the Physical Medicine and Rehabilitation department.</w:t>
            </w:r>
          </w:p>
        </w:tc>
      </w:tr>
      <w:tr w:rsidR="002B0E95" w:rsidRPr="00215946" w14:paraId="6FA32A19" w14:textId="77777777" w:rsidTr="00CA13BE">
        <w:trPr>
          <w:trHeight w:val="802"/>
        </w:trPr>
        <w:tc>
          <w:tcPr>
            <w:tcW w:w="672" w:type="dxa"/>
          </w:tcPr>
          <w:p w14:paraId="2D36B456" w14:textId="77777777" w:rsidR="002B0E95" w:rsidRPr="00215946" w:rsidRDefault="002B0E95" w:rsidP="00215946">
            <w:pPr>
              <w:pStyle w:val="TableParagraph"/>
              <w:spacing w:before="0" w:line="360" w:lineRule="auto"/>
              <w:ind w:left="111"/>
              <w:rPr>
                <w:rFonts w:ascii="Book Antiqua" w:hAnsi="Book Antiqua"/>
                <w:b/>
                <w:lang w:val="en-US"/>
              </w:rPr>
            </w:pPr>
            <w:r w:rsidRPr="00215946">
              <w:rPr>
                <w:rFonts w:ascii="Book Antiqua" w:hAnsi="Book Antiqua"/>
                <w:b/>
                <w:lang w:val="en-US"/>
              </w:rPr>
              <w:t>2</w:t>
            </w:r>
          </w:p>
        </w:tc>
        <w:tc>
          <w:tcPr>
            <w:tcW w:w="9413" w:type="dxa"/>
          </w:tcPr>
          <w:p w14:paraId="26B101EA" w14:textId="54F07531" w:rsidR="002B0E95" w:rsidRPr="00215946" w:rsidRDefault="002B0E95" w:rsidP="00215946">
            <w:pPr>
              <w:spacing w:line="360" w:lineRule="auto"/>
              <w:rPr>
                <w:rFonts w:ascii="Book Antiqua" w:hAnsi="Book Antiqua"/>
                <w:lang w:val="en-US"/>
              </w:rPr>
            </w:pPr>
            <w:r w:rsidRPr="00215946">
              <w:rPr>
                <w:rFonts w:ascii="Book Antiqua" w:hAnsi="Book Antiqua"/>
                <w:lang w:val="en-US"/>
              </w:rPr>
              <w:t>To be able to recognize the patient and healthy population addressed by the Department of Physical Medicine and Rehabilitation.</w:t>
            </w:r>
          </w:p>
        </w:tc>
      </w:tr>
      <w:tr w:rsidR="002B0E95" w:rsidRPr="00215946" w14:paraId="5B04AA36" w14:textId="77777777" w:rsidTr="00CA13BE">
        <w:trPr>
          <w:trHeight w:val="806"/>
        </w:trPr>
        <w:tc>
          <w:tcPr>
            <w:tcW w:w="672" w:type="dxa"/>
          </w:tcPr>
          <w:p w14:paraId="6192F4D8" w14:textId="77777777" w:rsidR="002B0E95" w:rsidRPr="00215946" w:rsidRDefault="002B0E95" w:rsidP="00215946">
            <w:pPr>
              <w:pStyle w:val="TableParagraph"/>
              <w:spacing w:before="0" w:line="360" w:lineRule="auto"/>
              <w:ind w:left="111"/>
              <w:rPr>
                <w:rFonts w:ascii="Book Antiqua" w:hAnsi="Book Antiqua"/>
                <w:b/>
                <w:lang w:val="en-US"/>
              </w:rPr>
            </w:pPr>
            <w:r w:rsidRPr="00215946">
              <w:rPr>
                <w:rFonts w:ascii="Book Antiqua" w:hAnsi="Book Antiqua"/>
                <w:b/>
                <w:lang w:val="en-US"/>
              </w:rPr>
              <w:t>3</w:t>
            </w:r>
          </w:p>
        </w:tc>
        <w:tc>
          <w:tcPr>
            <w:tcW w:w="9413" w:type="dxa"/>
          </w:tcPr>
          <w:p w14:paraId="5DC7F4BC" w14:textId="75B6EF2D" w:rsidR="002B0E95" w:rsidRPr="00215946" w:rsidRDefault="002B0E95" w:rsidP="00215946">
            <w:pPr>
              <w:spacing w:line="360" w:lineRule="auto"/>
              <w:rPr>
                <w:rFonts w:ascii="Book Antiqua" w:hAnsi="Book Antiqua"/>
                <w:lang w:val="en-US"/>
              </w:rPr>
            </w:pPr>
            <w:r w:rsidRPr="00215946">
              <w:rPr>
                <w:rFonts w:ascii="Book Antiqua" w:hAnsi="Book Antiqua"/>
                <w:lang w:val="en-US"/>
              </w:rPr>
              <w:t>To be able to take a medical history, perform physical examination and explain basic imaging and laboratory tests.</w:t>
            </w:r>
          </w:p>
        </w:tc>
      </w:tr>
      <w:tr w:rsidR="002B0E95" w:rsidRPr="00215946" w14:paraId="2455367D" w14:textId="77777777" w:rsidTr="00CA13BE">
        <w:trPr>
          <w:trHeight w:val="541"/>
        </w:trPr>
        <w:tc>
          <w:tcPr>
            <w:tcW w:w="672" w:type="dxa"/>
          </w:tcPr>
          <w:p w14:paraId="5D02B242" w14:textId="77777777" w:rsidR="002B0E95" w:rsidRPr="00215946" w:rsidRDefault="002B0E95" w:rsidP="00215946">
            <w:pPr>
              <w:pStyle w:val="TableParagraph"/>
              <w:spacing w:before="0" w:line="360" w:lineRule="auto"/>
              <w:ind w:left="111"/>
              <w:rPr>
                <w:rFonts w:ascii="Book Antiqua" w:hAnsi="Book Antiqua"/>
                <w:b/>
                <w:lang w:val="en-US"/>
              </w:rPr>
            </w:pPr>
            <w:r w:rsidRPr="00215946">
              <w:rPr>
                <w:rFonts w:ascii="Book Antiqua" w:hAnsi="Book Antiqua"/>
                <w:b/>
                <w:lang w:val="en-US"/>
              </w:rPr>
              <w:t>4</w:t>
            </w:r>
          </w:p>
        </w:tc>
        <w:tc>
          <w:tcPr>
            <w:tcW w:w="9413" w:type="dxa"/>
          </w:tcPr>
          <w:p w14:paraId="4B7D633F" w14:textId="59775990" w:rsidR="002B0E95" w:rsidRPr="00215946" w:rsidRDefault="002B0E95" w:rsidP="00215946">
            <w:pPr>
              <w:spacing w:line="360" w:lineRule="auto"/>
              <w:rPr>
                <w:rFonts w:ascii="Book Antiqua" w:hAnsi="Book Antiqua"/>
                <w:lang w:val="en-US"/>
              </w:rPr>
            </w:pPr>
            <w:r w:rsidRPr="00215946">
              <w:rPr>
                <w:rFonts w:ascii="Book Antiqua" w:hAnsi="Book Antiqua"/>
                <w:lang w:val="en-US"/>
              </w:rPr>
              <w:t xml:space="preserve">To </w:t>
            </w:r>
            <w:r w:rsidR="00267B36" w:rsidRPr="00215946">
              <w:rPr>
                <w:rFonts w:ascii="Book Antiqua" w:hAnsi="Book Antiqua"/>
                <w:lang w:val="en-US"/>
              </w:rPr>
              <w:t xml:space="preserve">be able to </w:t>
            </w:r>
            <w:r w:rsidRPr="00215946">
              <w:rPr>
                <w:rFonts w:ascii="Book Antiqua" w:hAnsi="Book Antiqua"/>
                <w:lang w:val="en-US"/>
              </w:rPr>
              <w:t>have the necessary skills about basic treatment in Physical Medicine and Rehabilitation related diseases.</w:t>
            </w:r>
          </w:p>
        </w:tc>
      </w:tr>
      <w:tr w:rsidR="009120F9" w:rsidRPr="00215946" w14:paraId="1CC7D5E5" w14:textId="77777777" w:rsidTr="00CA13BE">
        <w:trPr>
          <w:trHeight w:val="1770"/>
        </w:trPr>
        <w:tc>
          <w:tcPr>
            <w:tcW w:w="672" w:type="dxa"/>
          </w:tcPr>
          <w:p w14:paraId="741821A3" w14:textId="77777777" w:rsidR="009120F9" w:rsidRPr="00215946" w:rsidRDefault="009120F9" w:rsidP="00215946">
            <w:pPr>
              <w:pStyle w:val="TableParagraph"/>
              <w:spacing w:before="0" w:line="360" w:lineRule="auto"/>
              <w:ind w:left="111"/>
              <w:rPr>
                <w:rFonts w:ascii="Book Antiqua" w:hAnsi="Book Antiqua"/>
                <w:b/>
                <w:lang w:val="en-US"/>
              </w:rPr>
            </w:pPr>
            <w:r w:rsidRPr="00215946">
              <w:rPr>
                <w:rFonts w:ascii="Book Antiqua" w:hAnsi="Book Antiqua"/>
                <w:b/>
                <w:lang w:val="en-US"/>
              </w:rPr>
              <w:t>5</w:t>
            </w:r>
          </w:p>
        </w:tc>
        <w:tc>
          <w:tcPr>
            <w:tcW w:w="9413" w:type="dxa"/>
          </w:tcPr>
          <w:p w14:paraId="5CCF6E50" w14:textId="584925D5" w:rsidR="00DA089B" w:rsidRPr="00215946" w:rsidRDefault="00DA089B" w:rsidP="00215946">
            <w:pPr>
              <w:spacing w:line="360" w:lineRule="auto"/>
              <w:rPr>
                <w:rFonts w:ascii="Book Antiqua" w:hAnsi="Book Antiqua"/>
                <w:lang w:val="en-US"/>
              </w:rPr>
            </w:pPr>
            <w:r w:rsidRPr="00215946">
              <w:rPr>
                <w:rFonts w:ascii="Book Antiqua" w:hAnsi="Book Antiqua"/>
                <w:lang w:val="en-US"/>
              </w:rPr>
              <w:t>To be able to question the symptoms of physical medicine and rehabilitation diseases during history taking and physical examination, to be able to recognize these symptoms in the examination, to be able to request and interpret the necessary tests at the first stage, to be able to treat common diseases in the community, to be able to determine which patients should be evaluated by a specialist.</w:t>
            </w:r>
          </w:p>
        </w:tc>
      </w:tr>
      <w:tr w:rsidR="00095F59" w:rsidRPr="00215946" w14:paraId="40534C72" w14:textId="77777777" w:rsidTr="00CA13BE">
        <w:trPr>
          <w:trHeight w:val="481"/>
        </w:trPr>
        <w:tc>
          <w:tcPr>
            <w:tcW w:w="672" w:type="dxa"/>
          </w:tcPr>
          <w:p w14:paraId="39657C12"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6</w:t>
            </w:r>
          </w:p>
        </w:tc>
        <w:tc>
          <w:tcPr>
            <w:tcW w:w="9413" w:type="dxa"/>
          </w:tcPr>
          <w:p w14:paraId="05559C21" w14:textId="4BE11011" w:rsidR="00095F59" w:rsidRPr="00215946" w:rsidRDefault="00095F59" w:rsidP="00215946">
            <w:pPr>
              <w:spacing w:line="360" w:lineRule="auto"/>
              <w:rPr>
                <w:rFonts w:ascii="Book Antiqua" w:hAnsi="Book Antiqua"/>
                <w:lang w:val="en-US"/>
              </w:rPr>
            </w:pPr>
            <w:r w:rsidRPr="00215946">
              <w:rPr>
                <w:rFonts w:ascii="Book Antiqua" w:hAnsi="Book Antiqua"/>
                <w:lang w:val="en-US"/>
              </w:rPr>
              <w:t>To be able to explain musculoskeletal system diseases and emergencies.</w:t>
            </w:r>
          </w:p>
        </w:tc>
      </w:tr>
      <w:tr w:rsidR="00095F59" w:rsidRPr="00215946" w14:paraId="0B8ECD58" w14:textId="77777777" w:rsidTr="00CA13BE">
        <w:trPr>
          <w:trHeight w:val="802"/>
        </w:trPr>
        <w:tc>
          <w:tcPr>
            <w:tcW w:w="672" w:type="dxa"/>
          </w:tcPr>
          <w:p w14:paraId="56A87C91"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7</w:t>
            </w:r>
          </w:p>
        </w:tc>
        <w:tc>
          <w:tcPr>
            <w:tcW w:w="9413" w:type="dxa"/>
          </w:tcPr>
          <w:p w14:paraId="18BFA7A3" w14:textId="66CD57EC" w:rsidR="00095F59" w:rsidRPr="00215946" w:rsidRDefault="00095F59" w:rsidP="00215946">
            <w:pPr>
              <w:spacing w:line="360" w:lineRule="auto"/>
              <w:rPr>
                <w:rFonts w:ascii="Book Antiqua" w:hAnsi="Book Antiqua"/>
                <w:lang w:val="en-US"/>
              </w:rPr>
            </w:pPr>
            <w:r w:rsidRPr="00215946">
              <w:rPr>
                <w:rFonts w:ascii="Book Antiqua" w:hAnsi="Book Antiqua"/>
                <w:lang w:val="en-US"/>
              </w:rPr>
              <w:t>To be able to explain in which situations it is necessary to contact another department in the approach to the patient.</w:t>
            </w:r>
          </w:p>
        </w:tc>
      </w:tr>
      <w:tr w:rsidR="00095F59" w:rsidRPr="00215946" w14:paraId="168B6286" w14:textId="77777777" w:rsidTr="00CA13BE">
        <w:trPr>
          <w:trHeight w:val="397"/>
        </w:trPr>
        <w:tc>
          <w:tcPr>
            <w:tcW w:w="672" w:type="dxa"/>
          </w:tcPr>
          <w:p w14:paraId="00685422"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8</w:t>
            </w:r>
          </w:p>
        </w:tc>
        <w:tc>
          <w:tcPr>
            <w:tcW w:w="9413" w:type="dxa"/>
          </w:tcPr>
          <w:p w14:paraId="3D704171" w14:textId="41BA2E7C" w:rsidR="00095F59" w:rsidRPr="00215946" w:rsidRDefault="00095F59" w:rsidP="00215946">
            <w:pPr>
              <w:spacing w:line="360" w:lineRule="auto"/>
              <w:rPr>
                <w:rFonts w:ascii="Book Antiqua" w:hAnsi="Book Antiqua"/>
                <w:lang w:val="en-US"/>
              </w:rPr>
            </w:pPr>
            <w:r w:rsidRPr="00215946">
              <w:rPr>
                <w:rFonts w:ascii="Book Antiqua" w:hAnsi="Book Antiqua"/>
                <w:lang w:val="en-US"/>
              </w:rPr>
              <w:t xml:space="preserve">To be able to explain the importance of pain, differential </w:t>
            </w:r>
            <w:r w:rsidR="000373E7" w:rsidRPr="00215946">
              <w:rPr>
                <w:rFonts w:ascii="Book Antiqua" w:hAnsi="Book Antiqua"/>
                <w:lang w:val="en-US"/>
              </w:rPr>
              <w:t>diagnosis,</w:t>
            </w:r>
            <w:r w:rsidRPr="00215946">
              <w:rPr>
                <w:rFonts w:ascii="Book Antiqua" w:hAnsi="Book Antiqua"/>
                <w:lang w:val="en-US"/>
              </w:rPr>
              <w:t xml:space="preserve"> and treatment in musculoskeletal system diseases.</w:t>
            </w:r>
          </w:p>
        </w:tc>
      </w:tr>
      <w:tr w:rsidR="00095F59" w:rsidRPr="00215946" w14:paraId="79D1AAEF" w14:textId="77777777" w:rsidTr="00CA13BE">
        <w:trPr>
          <w:trHeight w:val="481"/>
        </w:trPr>
        <w:tc>
          <w:tcPr>
            <w:tcW w:w="672" w:type="dxa"/>
          </w:tcPr>
          <w:p w14:paraId="7C4F61B4"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lastRenderedPageBreak/>
              <w:t>9</w:t>
            </w:r>
          </w:p>
        </w:tc>
        <w:tc>
          <w:tcPr>
            <w:tcW w:w="9413" w:type="dxa"/>
          </w:tcPr>
          <w:p w14:paraId="0C642AFC" w14:textId="475E8923" w:rsidR="00095F59" w:rsidRPr="00215946" w:rsidRDefault="00095F59" w:rsidP="00215946">
            <w:pPr>
              <w:spacing w:line="360" w:lineRule="auto"/>
              <w:rPr>
                <w:rFonts w:ascii="Book Antiqua" w:hAnsi="Book Antiqua"/>
                <w:lang w:val="en-US"/>
              </w:rPr>
            </w:pPr>
            <w:r w:rsidRPr="00215946">
              <w:rPr>
                <w:rFonts w:ascii="Book Antiqua" w:hAnsi="Book Antiqua"/>
                <w:lang w:val="en-US"/>
              </w:rPr>
              <w:t>To be able to explain the physiological changes that may occur with the aging process.</w:t>
            </w:r>
          </w:p>
        </w:tc>
      </w:tr>
      <w:tr w:rsidR="00095F59" w:rsidRPr="00215946" w14:paraId="6BBF6269" w14:textId="77777777" w:rsidTr="00CA13BE">
        <w:trPr>
          <w:trHeight w:val="481"/>
        </w:trPr>
        <w:tc>
          <w:tcPr>
            <w:tcW w:w="672" w:type="dxa"/>
          </w:tcPr>
          <w:p w14:paraId="7B978529"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10</w:t>
            </w:r>
          </w:p>
        </w:tc>
        <w:tc>
          <w:tcPr>
            <w:tcW w:w="9413" w:type="dxa"/>
          </w:tcPr>
          <w:p w14:paraId="7EDC7D49" w14:textId="292AFEB6" w:rsidR="00095F59" w:rsidRPr="00215946" w:rsidRDefault="00095F59" w:rsidP="00215946">
            <w:pPr>
              <w:spacing w:line="360" w:lineRule="auto"/>
              <w:rPr>
                <w:rFonts w:ascii="Book Antiqua" w:hAnsi="Book Antiqua"/>
                <w:lang w:val="en-US"/>
              </w:rPr>
            </w:pPr>
            <w:r w:rsidRPr="00215946">
              <w:rPr>
                <w:rFonts w:ascii="Book Antiqua" w:hAnsi="Book Antiqua"/>
                <w:lang w:val="en-US"/>
              </w:rPr>
              <w:t>To be able to prepare patient file and gain patient follow-up skills.</w:t>
            </w:r>
          </w:p>
        </w:tc>
      </w:tr>
    </w:tbl>
    <w:p w14:paraId="282F50F4" w14:textId="77777777" w:rsidR="009120F9" w:rsidRPr="00215946" w:rsidRDefault="009120F9" w:rsidP="00215946">
      <w:pPr>
        <w:spacing w:line="360" w:lineRule="auto"/>
        <w:rPr>
          <w:rFonts w:ascii="Book Antiqua" w:hAnsi="Book Antiqua"/>
          <w:b/>
          <w:lang w:val="en-US"/>
        </w:rPr>
      </w:pPr>
    </w:p>
    <w:tbl>
      <w:tblPr>
        <w:tblStyle w:val="TableNormal"/>
        <w:tblW w:w="980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9130"/>
      </w:tblGrid>
      <w:tr w:rsidR="009120F9" w:rsidRPr="00215946" w14:paraId="70675A11" w14:textId="77777777" w:rsidTr="00CA13BE">
        <w:trPr>
          <w:trHeight w:val="498"/>
        </w:trPr>
        <w:tc>
          <w:tcPr>
            <w:tcW w:w="9802" w:type="dxa"/>
            <w:gridSpan w:val="2"/>
            <w:shd w:val="clear" w:color="auto" w:fill="93B3D5"/>
          </w:tcPr>
          <w:p w14:paraId="72BA4EA1" w14:textId="29F01B71" w:rsidR="009120F9" w:rsidRPr="00215946" w:rsidRDefault="00AC04D4" w:rsidP="00215946">
            <w:pPr>
              <w:pStyle w:val="TableParagraph"/>
              <w:spacing w:before="0" w:line="360" w:lineRule="auto"/>
              <w:ind w:left="111"/>
              <w:rPr>
                <w:rFonts w:ascii="Book Antiqua" w:hAnsi="Book Antiqua"/>
                <w:b/>
                <w:lang w:val="en-US"/>
              </w:rPr>
            </w:pPr>
            <w:r w:rsidRPr="00215946">
              <w:rPr>
                <w:rFonts w:ascii="Book Antiqua" w:hAnsi="Book Antiqua"/>
                <w:b/>
                <w:lang w:val="en-US"/>
              </w:rPr>
              <w:t>INTENDED LEARNING OUTCOME(S)</w:t>
            </w:r>
          </w:p>
        </w:tc>
      </w:tr>
      <w:tr w:rsidR="00095F59" w:rsidRPr="00215946" w14:paraId="7F39715C" w14:textId="77777777" w:rsidTr="00CA13BE">
        <w:trPr>
          <w:trHeight w:val="481"/>
        </w:trPr>
        <w:tc>
          <w:tcPr>
            <w:tcW w:w="672" w:type="dxa"/>
          </w:tcPr>
          <w:p w14:paraId="47F72773"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1</w:t>
            </w:r>
          </w:p>
        </w:tc>
        <w:tc>
          <w:tcPr>
            <w:tcW w:w="9130" w:type="dxa"/>
          </w:tcPr>
          <w:p w14:paraId="6FB1488E" w14:textId="15DBE8D6" w:rsidR="00095F59" w:rsidRPr="00215946" w:rsidRDefault="00095F59" w:rsidP="00215946">
            <w:pPr>
              <w:spacing w:line="360" w:lineRule="auto"/>
              <w:rPr>
                <w:rFonts w:ascii="Book Antiqua" w:hAnsi="Book Antiqua"/>
                <w:lang w:val="en-US"/>
              </w:rPr>
            </w:pPr>
            <w:r w:rsidRPr="00215946">
              <w:rPr>
                <w:rFonts w:ascii="Book Antiqua" w:hAnsi="Book Antiqua"/>
                <w:lang w:val="en-US"/>
              </w:rPr>
              <w:t>Can explain the purpose and functioning of the Physical Medicine and Rehabilitation department.</w:t>
            </w:r>
          </w:p>
        </w:tc>
      </w:tr>
      <w:tr w:rsidR="00095F59" w:rsidRPr="00215946" w14:paraId="1265AEAD" w14:textId="77777777" w:rsidTr="00CA13BE">
        <w:trPr>
          <w:trHeight w:val="806"/>
        </w:trPr>
        <w:tc>
          <w:tcPr>
            <w:tcW w:w="672" w:type="dxa"/>
          </w:tcPr>
          <w:p w14:paraId="59BEC756"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2</w:t>
            </w:r>
          </w:p>
        </w:tc>
        <w:tc>
          <w:tcPr>
            <w:tcW w:w="9130" w:type="dxa"/>
          </w:tcPr>
          <w:p w14:paraId="06F22442" w14:textId="3B2ED306" w:rsidR="00095F59" w:rsidRPr="00215946" w:rsidRDefault="00095F59" w:rsidP="00215946">
            <w:pPr>
              <w:spacing w:line="360" w:lineRule="auto"/>
              <w:rPr>
                <w:rFonts w:ascii="Book Antiqua" w:hAnsi="Book Antiqua"/>
                <w:lang w:val="en-US"/>
              </w:rPr>
            </w:pPr>
            <w:r w:rsidRPr="00215946">
              <w:rPr>
                <w:rFonts w:ascii="Book Antiqua" w:hAnsi="Book Antiqua"/>
                <w:lang w:val="en-US"/>
              </w:rPr>
              <w:t>Can recognize the patient and healthy population addressed by the Department of Physical Medicine and Rehabilitation.</w:t>
            </w:r>
          </w:p>
        </w:tc>
      </w:tr>
      <w:tr w:rsidR="00095F59" w:rsidRPr="00215946" w14:paraId="6E89AD95" w14:textId="77777777" w:rsidTr="00CA13BE">
        <w:trPr>
          <w:trHeight w:val="801"/>
        </w:trPr>
        <w:tc>
          <w:tcPr>
            <w:tcW w:w="672" w:type="dxa"/>
          </w:tcPr>
          <w:p w14:paraId="61EAED40"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3</w:t>
            </w:r>
          </w:p>
        </w:tc>
        <w:tc>
          <w:tcPr>
            <w:tcW w:w="9130" w:type="dxa"/>
          </w:tcPr>
          <w:p w14:paraId="0C9C9841" w14:textId="0D055BEE" w:rsidR="00095F59" w:rsidRPr="00215946" w:rsidRDefault="00095F59" w:rsidP="00215946">
            <w:pPr>
              <w:spacing w:line="360" w:lineRule="auto"/>
              <w:rPr>
                <w:rFonts w:ascii="Book Antiqua" w:hAnsi="Book Antiqua"/>
                <w:lang w:val="en-US"/>
              </w:rPr>
            </w:pPr>
            <w:r w:rsidRPr="00215946">
              <w:rPr>
                <w:rFonts w:ascii="Book Antiqua" w:hAnsi="Book Antiqua"/>
                <w:lang w:val="en-US"/>
              </w:rPr>
              <w:t xml:space="preserve">Can take a medical history, perform physical </w:t>
            </w:r>
            <w:r w:rsidR="00215946" w:rsidRPr="00215946">
              <w:rPr>
                <w:rFonts w:ascii="Book Antiqua" w:hAnsi="Book Antiqua"/>
                <w:lang w:val="en-US"/>
              </w:rPr>
              <w:t>examination,</w:t>
            </w:r>
            <w:r w:rsidRPr="00215946">
              <w:rPr>
                <w:rFonts w:ascii="Book Antiqua" w:hAnsi="Book Antiqua"/>
                <w:lang w:val="en-US"/>
              </w:rPr>
              <w:t xml:space="preserve"> and explain basic imaging and laboratory tests.</w:t>
            </w:r>
          </w:p>
        </w:tc>
      </w:tr>
      <w:tr w:rsidR="00095F59" w:rsidRPr="00215946" w14:paraId="42D50CF5" w14:textId="77777777" w:rsidTr="00CA13BE">
        <w:trPr>
          <w:trHeight w:val="802"/>
        </w:trPr>
        <w:tc>
          <w:tcPr>
            <w:tcW w:w="672" w:type="dxa"/>
          </w:tcPr>
          <w:p w14:paraId="32D52145"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4</w:t>
            </w:r>
          </w:p>
        </w:tc>
        <w:tc>
          <w:tcPr>
            <w:tcW w:w="9130" w:type="dxa"/>
          </w:tcPr>
          <w:p w14:paraId="356A1C86" w14:textId="145D29CF" w:rsidR="00095F59" w:rsidRPr="00215946" w:rsidRDefault="00267B36" w:rsidP="00215946">
            <w:pPr>
              <w:spacing w:line="360" w:lineRule="auto"/>
              <w:rPr>
                <w:rFonts w:ascii="Book Antiqua" w:hAnsi="Book Antiqua"/>
                <w:lang w:val="en-US"/>
              </w:rPr>
            </w:pPr>
            <w:r w:rsidRPr="00215946">
              <w:rPr>
                <w:rFonts w:ascii="Book Antiqua" w:hAnsi="Book Antiqua"/>
                <w:lang w:val="en-US"/>
              </w:rPr>
              <w:t xml:space="preserve">Can </w:t>
            </w:r>
            <w:r w:rsidR="00095F59" w:rsidRPr="00215946">
              <w:rPr>
                <w:rFonts w:ascii="Book Antiqua" w:hAnsi="Book Antiqua"/>
                <w:lang w:val="en-US"/>
              </w:rPr>
              <w:t>have the necessary skills about basic treatment in Physical Medicine and Rehabilitation related diseases.</w:t>
            </w:r>
          </w:p>
        </w:tc>
      </w:tr>
      <w:tr w:rsidR="00095F59" w:rsidRPr="00215946" w14:paraId="63B8F37F" w14:textId="77777777" w:rsidTr="00CA13BE">
        <w:trPr>
          <w:trHeight w:val="1769"/>
        </w:trPr>
        <w:tc>
          <w:tcPr>
            <w:tcW w:w="672" w:type="dxa"/>
          </w:tcPr>
          <w:p w14:paraId="025EE966"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5</w:t>
            </w:r>
          </w:p>
        </w:tc>
        <w:tc>
          <w:tcPr>
            <w:tcW w:w="9130" w:type="dxa"/>
          </w:tcPr>
          <w:p w14:paraId="0E2CB218" w14:textId="5FDD9008" w:rsidR="00095F59" w:rsidRPr="00215946" w:rsidRDefault="00095F59" w:rsidP="00215946">
            <w:pPr>
              <w:spacing w:line="360" w:lineRule="auto"/>
              <w:rPr>
                <w:rFonts w:ascii="Book Antiqua" w:hAnsi="Book Antiqua"/>
                <w:lang w:val="en-US"/>
              </w:rPr>
            </w:pPr>
            <w:r w:rsidRPr="00215946">
              <w:rPr>
                <w:rFonts w:ascii="Book Antiqua" w:hAnsi="Book Antiqua"/>
                <w:lang w:val="en-US"/>
              </w:rPr>
              <w:t xml:space="preserve">Can question the symptoms of physical medicine and rehabilitation diseases during history taking and physical examination, </w:t>
            </w:r>
            <w:r w:rsidR="00267B36" w:rsidRPr="00215946">
              <w:rPr>
                <w:rFonts w:ascii="Book Antiqua" w:hAnsi="Book Antiqua"/>
                <w:lang w:val="en-US"/>
              </w:rPr>
              <w:t>c</w:t>
            </w:r>
            <w:r w:rsidRPr="00215946">
              <w:rPr>
                <w:rFonts w:ascii="Book Antiqua" w:hAnsi="Book Antiqua"/>
                <w:lang w:val="en-US"/>
              </w:rPr>
              <w:t xml:space="preserve">an recognize these symptoms in the examination, </w:t>
            </w:r>
            <w:r w:rsidR="00267B36" w:rsidRPr="00215946">
              <w:rPr>
                <w:rFonts w:ascii="Book Antiqua" w:hAnsi="Book Antiqua"/>
                <w:lang w:val="en-US"/>
              </w:rPr>
              <w:t>c</w:t>
            </w:r>
            <w:r w:rsidRPr="00215946">
              <w:rPr>
                <w:rFonts w:ascii="Book Antiqua" w:hAnsi="Book Antiqua"/>
                <w:lang w:val="en-US"/>
              </w:rPr>
              <w:t xml:space="preserve">an request and interpret the necessary tests at the first stage, </w:t>
            </w:r>
            <w:r w:rsidR="00267B36" w:rsidRPr="00215946">
              <w:rPr>
                <w:rFonts w:ascii="Book Antiqua" w:hAnsi="Book Antiqua"/>
                <w:lang w:val="en-US"/>
              </w:rPr>
              <w:t>c</w:t>
            </w:r>
            <w:r w:rsidRPr="00215946">
              <w:rPr>
                <w:rFonts w:ascii="Book Antiqua" w:hAnsi="Book Antiqua"/>
                <w:lang w:val="en-US"/>
              </w:rPr>
              <w:t xml:space="preserve">an treat common diseases in the community, </w:t>
            </w:r>
            <w:r w:rsidR="00267B36" w:rsidRPr="00215946">
              <w:rPr>
                <w:rFonts w:ascii="Book Antiqua" w:hAnsi="Book Antiqua"/>
                <w:lang w:val="en-US"/>
              </w:rPr>
              <w:t>c</w:t>
            </w:r>
            <w:r w:rsidRPr="00215946">
              <w:rPr>
                <w:rFonts w:ascii="Book Antiqua" w:hAnsi="Book Antiqua"/>
                <w:lang w:val="en-US"/>
              </w:rPr>
              <w:t>an determine which patients should be evaluated by a specialist.</w:t>
            </w:r>
          </w:p>
        </w:tc>
      </w:tr>
      <w:tr w:rsidR="00095F59" w:rsidRPr="00215946" w14:paraId="540CCFB6" w14:textId="77777777" w:rsidTr="00CA13BE">
        <w:trPr>
          <w:trHeight w:val="482"/>
        </w:trPr>
        <w:tc>
          <w:tcPr>
            <w:tcW w:w="672" w:type="dxa"/>
          </w:tcPr>
          <w:p w14:paraId="4962497F"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6</w:t>
            </w:r>
          </w:p>
        </w:tc>
        <w:tc>
          <w:tcPr>
            <w:tcW w:w="9130" w:type="dxa"/>
          </w:tcPr>
          <w:p w14:paraId="5AAA585D" w14:textId="0358E8F2" w:rsidR="00095F59" w:rsidRPr="00215946" w:rsidRDefault="00095F59" w:rsidP="00215946">
            <w:pPr>
              <w:spacing w:line="360" w:lineRule="auto"/>
              <w:rPr>
                <w:rFonts w:ascii="Book Antiqua" w:hAnsi="Book Antiqua"/>
                <w:lang w:val="en-US"/>
              </w:rPr>
            </w:pPr>
            <w:r w:rsidRPr="00215946">
              <w:rPr>
                <w:rFonts w:ascii="Book Antiqua" w:hAnsi="Book Antiqua"/>
                <w:lang w:val="en-US"/>
              </w:rPr>
              <w:t>Can explain musculoskeletal system diseases and emergencies.</w:t>
            </w:r>
          </w:p>
        </w:tc>
      </w:tr>
      <w:tr w:rsidR="00095F59" w:rsidRPr="00215946" w14:paraId="749CE9D8" w14:textId="77777777" w:rsidTr="00CA13BE">
        <w:trPr>
          <w:trHeight w:val="802"/>
        </w:trPr>
        <w:tc>
          <w:tcPr>
            <w:tcW w:w="672" w:type="dxa"/>
          </w:tcPr>
          <w:p w14:paraId="0A89507D"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7</w:t>
            </w:r>
          </w:p>
        </w:tc>
        <w:tc>
          <w:tcPr>
            <w:tcW w:w="9130" w:type="dxa"/>
          </w:tcPr>
          <w:p w14:paraId="50E176F1" w14:textId="1EC218B0" w:rsidR="00095F59" w:rsidRPr="00215946" w:rsidRDefault="00095F59" w:rsidP="00215946">
            <w:pPr>
              <w:spacing w:line="360" w:lineRule="auto"/>
              <w:rPr>
                <w:rFonts w:ascii="Book Antiqua" w:hAnsi="Book Antiqua"/>
                <w:lang w:val="en-US"/>
              </w:rPr>
            </w:pPr>
            <w:r w:rsidRPr="00215946">
              <w:rPr>
                <w:rFonts w:ascii="Book Antiqua" w:hAnsi="Book Antiqua"/>
                <w:lang w:val="en-US"/>
              </w:rPr>
              <w:t>Can explain in which situations it is necessary to contact another department in the approach to the patient.</w:t>
            </w:r>
          </w:p>
        </w:tc>
      </w:tr>
      <w:tr w:rsidR="00095F59" w:rsidRPr="00215946" w14:paraId="39C3EDC8" w14:textId="77777777" w:rsidTr="00CA13BE">
        <w:trPr>
          <w:trHeight w:val="401"/>
        </w:trPr>
        <w:tc>
          <w:tcPr>
            <w:tcW w:w="672" w:type="dxa"/>
          </w:tcPr>
          <w:p w14:paraId="42C3EBB2"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8</w:t>
            </w:r>
          </w:p>
        </w:tc>
        <w:tc>
          <w:tcPr>
            <w:tcW w:w="9130" w:type="dxa"/>
          </w:tcPr>
          <w:p w14:paraId="7135D89D" w14:textId="6EF93CF4" w:rsidR="00095F59" w:rsidRPr="00215946" w:rsidRDefault="00095F59" w:rsidP="00215946">
            <w:pPr>
              <w:spacing w:line="360" w:lineRule="auto"/>
              <w:rPr>
                <w:rFonts w:ascii="Book Antiqua" w:hAnsi="Book Antiqua"/>
                <w:lang w:val="en-US"/>
              </w:rPr>
            </w:pPr>
            <w:r w:rsidRPr="00215946">
              <w:rPr>
                <w:rFonts w:ascii="Book Antiqua" w:hAnsi="Book Antiqua"/>
                <w:lang w:val="en-US"/>
              </w:rPr>
              <w:t xml:space="preserve">Can explain the importance of pain, differential </w:t>
            </w:r>
            <w:r w:rsidR="000373E7" w:rsidRPr="00215946">
              <w:rPr>
                <w:rFonts w:ascii="Book Antiqua" w:hAnsi="Book Antiqua"/>
                <w:lang w:val="en-US"/>
              </w:rPr>
              <w:t>diagnosis,</w:t>
            </w:r>
            <w:r w:rsidRPr="00215946">
              <w:rPr>
                <w:rFonts w:ascii="Book Antiqua" w:hAnsi="Book Antiqua"/>
                <w:lang w:val="en-US"/>
              </w:rPr>
              <w:t xml:space="preserve"> and treatment in musculoskeletal system diseases.</w:t>
            </w:r>
          </w:p>
        </w:tc>
      </w:tr>
      <w:tr w:rsidR="00095F59" w:rsidRPr="00215946" w14:paraId="2DC7B454" w14:textId="77777777" w:rsidTr="00CA13BE">
        <w:trPr>
          <w:trHeight w:val="482"/>
        </w:trPr>
        <w:tc>
          <w:tcPr>
            <w:tcW w:w="672" w:type="dxa"/>
          </w:tcPr>
          <w:p w14:paraId="2C85D71E"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9</w:t>
            </w:r>
          </w:p>
        </w:tc>
        <w:tc>
          <w:tcPr>
            <w:tcW w:w="9130" w:type="dxa"/>
          </w:tcPr>
          <w:p w14:paraId="259A5BFD" w14:textId="4C9E36FE" w:rsidR="00095F59" w:rsidRPr="00215946" w:rsidRDefault="00095F59" w:rsidP="00215946">
            <w:pPr>
              <w:spacing w:line="360" w:lineRule="auto"/>
              <w:rPr>
                <w:rFonts w:ascii="Book Antiqua" w:hAnsi="Book Antiqua"/>
                <w:lang w:val="en-US"/>
              </w:rPr>
            </w:pPr>
            <w:r w:rsidRPr="00215946">
              <w:rPr>
                <w:rFonts w:ascii="Book Antiqua" w:hAnsi="Book Antiqua"/>
                <w:lang w:val="en-US"/>
              </w:rPr>
              <w:t>Can explain the physiological changes that may occur with the aging process.</w:t>
            </w:r>
          </w:p>
        </w:tc>
      </w:tr>
      <w:tr w:rsidR="00095F59" w:rsidRPr="00215946" w14:paraId="50F32707" w14:textId="77777777" w:rsidTr="00CA13BE">
        <w:trPr>
          <w:trHeight w:val="486"/>
        </w:trPr>
        <w:tc>
          <w:tcPr>
            <w:tcW w:w="672" w:type="dxa"/>
          </w:tcPr>
          <w:p w14:paraId="615DD5ED" w14:textId="77777777" w:rsidR="00095F59" w:rsidRPr="00215946" w:rsidRDefault="00095F59" w:rsidP="00215946">
            <w:pPr>
              <w:pStyle w:val="TableParagraph"/>
              <w:spacing w:before="0" w:line="360" w:lineRule="auto"/>
              <w:ind w:left="111"/>
              <w:rPr>
                <w:rFonts w:ascii="Book Antiqua" w:hAnsi="Book Antiqua"/>
                <w:b/>
                <w:lang w:val="en-US"/>
              </w:rPr>
            </w:pPr>
            <w:r w:rsidRPr="00215946">
              <w:rPr>
                <w:rFonts w:ascii="Book Antiqua" w:hAnsi="Book Antiqua"/>
                <w:b/>
                <w:lang w:val="en-US"/>
              </w:rPr>
              <w:t>10</w:t>
            </w:r>
          </w:p>
        </w:tc>
        <w:tc>
          <w:tcPr>
            <w:tcW w:w="9130" w:type="dxa"/>
          </w:tcPr>
          <w:p w14:paraId="67E4D603" w14:textId="4D7EF9E5" w:rsidR="00095F59" w:rsidRPr="00215946" w:rsidRDefault="00095F59" w:rsidP="00215946">
            <w:pPr>
              <w:spacing w:line="360" w:lineRule="auto"/>
              <w:rPr>
                <w:rFonts w:ascii="Book Antiqua" w:hAnsi="Book Antiqua"/>
                <w:lang w:val="en-US"/>
              </w:rPr>
            </w:pPr>
            <w:r w:rsidRPr="00215946">
              <w:rPr>
                <w:rFonts w:ascii="Book Antiqua" w:hAnsi="Book Antiqua"/>
                <w:lang w:val="en-US"/>
              </w:rPr>
              <w:t>Can prepare patient file and gain patient follow-up skills.</w:t>
            </w:r>
          </w:p>
        </w:tc>
      </w:tr>
    </w:tbl>
    <w:p w14:paraId="1B2D0DA3" w14:textId="77777777" w:rsidR="009120F9" w:rsidRPr="00215946" w:rsidRDefault="009120F9" w:rsidP="00215946">
      <w:pPr>
        <w:spacing w:line="360" w:lineRule="auto"/>
        <w:rPr>
          <w:rFonts w:ascii="Book Antiqua" w:hAnsi="Book Antiqua"/>
          <w:b/>
          <w:lang w:val="en-US"/>
        </w:rPr>
      </w:pPr>
    </w:p>
    <w:p w14:paraId="2A70F4BE" w14:textId="77777777" w:rsidR="009120F9" w:rsidRPr="00215946" w:rsidRDefault="009120F9" w:rsidP="00215946">
      <w:pPr>
        <w:spacing w:line="360" w:lineRule="auto"/>
        <w:rPr>
          <w:rFonts w:ascii="Book Antiqua" w:hAnsi="Book Antiqua"/>
          <w:b/>
          <w:lang w:val="en-US"/>
        </w:rPr>
      </w:pPr>
    </w:p>
    <w:p w14:paraId="064B2772" w14:textId="77777777" w:rsidR="00767B55" w:rsidRPr="00215946" w:rsidRDefault="00767B55" w:rsidP="00215946">
      <w:pPr>
        <w:spacing w:line="360" w:lineRule="auto"/>
        <w:rPr>
          <w:rFonts w:ascii="Book Antiqua" w:hAnsi="Book Antiqua"/>
        </w:rPr>
      </w:pPr>
    </w:p>
    <w:sectPr w:rsidR="00767B55" w:rsidRPr="00215946">
      <w:pgSz w:w="11920" w:h="16840"/>
      <w:pgMar w:top="16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712C"/>
    <w:rsid w:val="000373E7"/>
    <w:rsid w:val="00095F59"/>
    <w:rsid w:val="000E4303"/>
    <w:rsid w:val="00181D29"/>
    <w:rsid w:val="001F0706"/>
    <w:rsid w:val="001F4D17"/>
    <w:rsid w:val="00215946"/>
    <w:rsid w:val="0024712C"/>
    <w:rsid w:val="00267B36"/>
    <w:rsid w:val="00291B41"/>
    <w:rsid w:val="002B0E95"/>
    <w:rsid w:val="002C44EB"/>
    <w:rsid w:val="003536EF"/>
    <w:rsid w:val="003B3D71"/>
    <w:rsid w:val="00407A48"/>
    <w:rsid w:val="0044746B"/>
    <w:rsid w:val="004C62AB"/>
    <w:rsid w:val="005D370B"/>
    <w:rsid w:val="006A5D5C"/>
    <w:rsid w:val="006D1344"/>
    <w:rsid w:val="006E6C82"/>
    <w:rsid w:val="00767B55"/>
    <w:rsid w:val="007B661B"/>
    <w:rsid w:val="007F67D6"/>
    <w:rsid w:val="0085717E"/>
    <w:rsid w:val="00882212"/>
    <w:rsid w:val="008A1130"/>
    <w:rsid w:val="008C4B2B"/>
    <w:rsid w:val="009120F9"/>
    <w:rsid w:val="00A13A61"/>
    <w:rsid w:val="00AC04D4"/>
    <w:rsid w:val="00CF5307"/>
    <w:rsid w:val="00DA089B"/>
    <w:rsid w:val="00EF7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4B2705"/>
  <w15:docId w15:val="{1105B28C-17E8-4F09-A0D4-AD916532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33</cp:revision>
  <dcterms:created xsi:type="dcterms:W3CDTF">2022-08-21T19:24:00Z</dcterms:created>
  <dcterms:modified xsi:type="dcterms:W3CDTF">2022-08-23T21:06:00Z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